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>DO KLASY SPORTOWEJ O PROFILU PIŁKA NOŻNA</w:t>
      </w:r>
    </w:p>
    <w:p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 w:rsidP="00C07DA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Testy sportowe organizowane są przez Szkołę Podstawową nr 13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:rsidR="001D6B48" w:rsidRPr="00D832C5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b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Warunkiem uczestniczenia w testach jest dostarczenie</w:t>
      </w:r>
      <w:r w:rsidR="00792FF0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wniosku o przyjęcie do klasy pierwszej sportowej wraz z załącznikami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, zaświadczenia lekarskiego o braku przeciwskazań do udziału w testach sportowych </w:t>
      </w:r>
      <w:r w:rsidR="000345E8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oraz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>podpisanego</w:t>
      </w:r>
      <w:r w:rsidR="00224625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regulaminu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i oświadczenia do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>sekretariatu ( najpóźniej w dniu testów)</w:t>
      </w:r>
      <w:r w:rsidR="00D832C5" w:rsidRPr="00D832C5">
        <w:rPr>
          <w:rFonts w:ascii="Cambria" w:eastAsia="Trebuchet MS" w:hAnsi="Cambria" w:cstheme="majorHAnsi"/>
          <w:b/>
          <w:color w:val="282828"/>
          <w:sz w:val="20"/>
        </w:rPr>
        <w:t>.</w:t>
      </w:r>
    </w:p>
    <w:p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Bez dostarczenia dokumentacji – kandydat nie może brać udziału w testach sportowych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.  </w:t>
      </w:r>
    </w:p>
    <w:p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1D6B48" w:rsidRPr="00C07DAF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C914C6">
        <w:rPr>
          <w:rFonts w:ascii="Cambria" w:eastAsia="Trebuchet MS" w:hAnsi="Cambria" w:cstheme="majorHAnsi"/>
          <w:color w:val="000000" w:themeColor="text1"/>
          <w:sz w:val="20"/>
        </w:rPr>
        <w:t>5 czerwca</w:t>
      </w:r>
      <w:bookmarkStart w:id="0" w:name="_GoBack"/>
      <w:bookmarkEnd w:id="0"/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2025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od godziny 1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>7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:00 . Wejście na obiekt sportowy odbywa się według ustalonych zasad.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</w:p>
    <w:p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5</w:t>
      </w:r>
      <w:r w:rsidRPr="00D01BEE">
        <w:rPr>
          <w:rFonts w:ascii="Cambria" w:hAnsi="Cambria" w:cstheme="majorHAnsi"/>
          <w:sz w:val="22"/>
        </w:rPr>
        <w:t xml:space="preserve"> </w:t>
      </w:r>
    </w:p>
    <w:p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6</w:t>
      </w:r>
    </w:p>
    <w:p w:rsidR="001D6B48" w:rsidRDefault="0083342F" w:rsidP="00C07DAF">
      <w:pPr>
        <w:spacing w:after="8" w:line="267" w:lineRule="auto"/>
        <w:ind w:left="-15" w:firstLine="710"/>
        <w:jc w:val="both"/>
        <w:rPr>
          <w:rFonts w:ascii="Cambria" w:eastAsia="Trebuchet MS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  <w:r w:rsidR="00C07DAF">
        <w:rPr>
          <w:rFonts w:ascii="Cambria" w:eastAsia="Trebuchet MS" w:hAnsi="Cambria" w:cstheme="majorHAnsi"/>
          <w:sz w:val="20"/>
        </w:rPr>
        <w:br/>
      </w:r>
    </w:p>
    <w:p w:rsidR="00C07DAF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:rsidR="00C07DAF" w:rsidRPr="00D01BEE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:rsidR="001D6B48" w:rsidRPr="00D01BEE" w:rsidRDefault="0083342F" w:rsidP="00C07DAF">
      <w:pPr>
        <w:spacing w:after="5" w:line="267" w:lineRule="auto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…………………………………………………………………………. </w:t>
      </w:r>
    </w:p>
    <w:p w:rsidR="00320067" w:rsidRPr="00F31877" w:rsidRDefault="0083342F" w:rsidP="00F31877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:rsidR="00320067" w:rsidRPr="005F030A" w:rsidRDefault="00F31877" w:rsidP="00F31877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lastRenderedPageBreak/>
        <w:t>Poznań, ……………………………</w:t>
      </w:r>
    </w:p>
    <w:p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:rsidR="00F31877" w:rsidRPr="005F030A" w:rsidRDefault="00F31877" w:rsidP="00F31877">
      <w:pPr>
        <w:pStyle w:val="Nagwek1"/>
        <w:ind w:left="0" w:firstLine="0"/>
        <w:jc w:val="center"/>
        <w:rPr>
          <w:rFonts w:ascii="Cambria" w:hAnsi="Cambria" w:cstheme="majorHAnsi"/>
          <w:color w:val="000000" w:themeColor="text1"/>
          <w:sz w:val="22"/>
        </w:rPr>
      </w:pPr>
      <w:r w:rsidRPr="005F030A">
        <w:rPr>
          <w:rFonts w:ascii="Cambria" w:hAnsi="Cambria" w:cstheme="majorHAnsi"/>
          <w:color w:val="000000" w:themeColor="text1"/>
          <w:sz w:val="22"/>
        </w:rPr>
        <w:t>OŚWIADCZENIE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:rsidR="00F31877" w:rsidRPr="005F030A" w:rsidRDefault="00F31877" w:rsidP="005F030A">
      <w:pPr>
        <w:spacing w:line="360" w:lineRule="auto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w Poznaniu </w:t>
      </w:r>
      <w:r w:rsidR="005F030A">
        <w:rPr>
          <w:rFonts w:ascii="Cambria" w:eastAsia="Trebuchet MS" w:hAnsi="Cambria"/>
        </w:rPr>
        <w:br/>
      </w:r>
      <w:r w:rsidRPr="005F030A">
        <w:rPr>
          <w:rFonts w:ascii="Cambria" w:hAnsi="Cambria"/>
        </w:rPr>
        <w:t>o profilu piłki nożnej, na rok szkolny 2025/26</w:t>
      </w:r>
    </w:p>
    <w:p w:rsidR="00F31877" w:rsidRPr="005F030A" w:rsidRDefault="00F31877" w:rsidP="005F030A">
      <w:pPr>
        <w:spacing w:line="360" w:lineRule="auto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pełna</w:t>
      </w:r>
    </w:p>
    <w:p w:rsidR="00F31877" w:rsidRPr="005F030A" w:rsidRDefault="00F31877" w:rsidP="005F030A">
      <w:pPr>
        <w:spacing w:line="360" w:lineRule="auto"/>
        <w:rPr>
          <w:rFonts w:ascii="Cambria" w:hAnsi="Cambria"/>
          <w:color w:val="000000" w:themeColor="text1"/>
        </w:rPr>
      </w:pPr>
      <w:r w:rsidRPr="005F030A">
        <w:rPr>
          <w:rFonts w:ascii="Cambria" w:hAnsi="Cambria"/>
          <w:color w:val="000000" w:themeColor="text1"/>
        </w:rPr>
        <w:t>odpowiedzialność za zdrowie dziecka. W przypadku braku zaświadczenie od lekarza</w:t>
      </w:r>
    </w:p>
    <w:p w:rsidR="00F31877" w:rsidRPr="005F030A" w:rsidRDefault="00F31877" w:rsidP="005F030A">
      <w:pPr>
        <w:spacing w:line="360" w:lineRule="auto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:rsidR="00F31877" w:rsidRPr="005F030A" w:rsidRDefault="0017303E" w:rsidP="005F030A">
      <w:pPr>
        <w:spacing w:line="360" w:lineRule="auto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="00F31877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F31877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F31877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F030A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320067" w:rsidRPr="005F030A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:rsidR="00320067" w:rsidRPr="005F030A" w:rsidRDefault="00320067" w:rsidP="000D7FD0">
      <w:pPr>
        <w:spacing w:after="158"/>
        <w:rPr>
          <w:rFonts w:ascii="Cambria" w:hAnsi="Cambria" w:cstheme="majorHAnsi"/>
          <w:color w:val="000000" w:themeColor="text1"/>
        </w:rPr>
      </w:pPr>
    </w:p>
    <w:sectPr w:rsidR="00320067" w:rsidRPr="005F030A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1C8" w:rsidRDefault="00B671C8">
      <w:pPr>
        <w:spacing w:after="0" w:line="240" w:lineRule="auto"/>
      </w:pPr>
      <w:r>
        <w:separator/>
      </w:r>
    </w:p>
  </w:endnote>
  <w:endnote w:type="continuationSeparator" w:id="0">
    <w:p w:rsidR="00B671C8" w:rsidRDefault="00B6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B48" w:rsidRDefault="0083342F">
    <w:pPr>
      <w:ind w:right="-46"/>
      <w:jc w:val="right"/>
    </w:pPr>
    <w:r>
      <w:t xml:space="preserve"> </w:t>
    </w:r>
  </w:p>
  <w:p w:rsidR="001D6B48" w:rsidRDefault="0083342F">
    <w:pPr>
      <w:spacing w:after="158"/>
      <w:ind w:right="-46"/>
      <w:jc w:val="right"/>
    </w:pPr>
    <w:r>
      <w:t xml:space="preserve"> </w:t>
    </w:r>
  </w:p>
  <w:p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1C8" w:rsidRDefault="00B671C8">
      <w:pPr>
        <w:spacing w:after="0" w:line="240" w:lineRule="auto"/>
      </w:pPr>
      <w:r>
        <w:separator/>
      </w:r>
    </w:p>
  </w:footnote>
  <w:footnote w:type="continuationSeparator" w:id="0">
    <w:p w:rsidR="00B671C8" w:rsidRDefault="00B6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58AB"/>
    <w:rsid w:val="000345E8"/>
    <w:rsid w:val="00081909"/>
    <w:rsid w:val="000866BD"/>
    <w:rsid w:val="000D7FD0"/>
    <w:rsid w:val="0017303E"/>
    <w:rsid w:val="001C00BB"/>
    <w:rsid w:val="001D6B48"/>
    <w:rsid w:val="00224625"/>
    <w:rsid w:val="0024686A"/>
    <w:rsid w:val="00320067"/>
    <w:rsid w:val="00404CBE"/>
    <w:rsid w:val="00411426"/>
    <w:rsid w:val="004403A2"/>
    <w:rsid w:val="0046779F"/>
    <w:rsid w:val="004B4B82"/>
    <w:rsid w:val="00537C90"/>
    <w:rsid w:val="005E47AA"/>
    <w:rsid w:val="005F030A"/>
    <w:rsid w:val="00661B45"/>
    <w:rsid w:val="00690B9D"/>
    <w:rsid w:val="00780F89"/>
    <w:rsid w:val="00792FF0"/>
    <w:rsid w:val="007A0D1F"/>
    <w:rsid w:val="007F71B7"/>
    <w:rsid w:val="0083342F"/>
    <w:rsid w:val="00886C64"/>
    <w:rsid w:val="00AB2135"/>
    <w:rsid w:val="00B671C8"/>
    <w:rsid w:val="00C07DAF"/>
    <w:rsid w:val="00C914C6"/>
    <w:rsid w:val="00D01BEE"/>
    <w:rsid w:val="00D66111"/>
    <w:rsid w:val="00D832C5"/>
    <w:rsid w:val="00DB30D3"/>
    <w:rsid w:val="00F31877"/>
    <w:rsid w:val="00F45FBC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C2FEB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87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6</cp:revision>
  <cp:lastPrinted>2023-03-29T06:55:00Z</cp:lastPrinted>
  <dcterms:created xsi:type="dcterms:W3CDTF">2025-03-06T08:33:00Z</dcterms:created>
  <dcterms:modified xsi:type="dcterms:W3CDTF">2025-05-19T10:36:00Z</dcterms:modified>
</cp:coreProperties>
</file>